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659ACA3E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3A20A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8"/>
      </w:tblGrid>
      <w:tr w:rsidR="002A0724" w14:paraId="2EC6D693" w14:textId="77777777" w:rsidTr="00B25964">
        <w:trPr>
          <w:trHeight w:val="362"/>
        </w:trPr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151AE4" w14:textId="77777777" w:rsidR="002A0724" w:rsidRDefault="002A0724" w:rsidP="00B2596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iCs/>
                <w:szCs w:val="22"/>
              </w:rPr>
              <w:t>Název veřejné zakázky</w:t>
            </w:r>
          </w:p>
        </w:tc>
        <w:tc>
          <w:tcPr>
            <w:tcW w:w="3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58547" w14:textId="77777777" w:rsidR="002A0724" w:rsidRDefault="002A0724" w:rsidP="00B25964">
            <w:pPr>
              <w:autoSpaceDE w:val="0"/>
              <w:autoSpaceDN w:val="0"/>
              <w:adjustRightInd w:val="0"/>
              <w:rPr>
                <w:rFonts w:cs="Arial"/>
                <w:b/>
                <w:iCs/>
                <w:szCs w:val="22"/>
              </w:rPr>
            </w:pPr>
            <w:r>
              <w:rPr>
                <w:rFonts w:cs="Arial"/>
                <w:iCs/>
                <w:szCs w:val="22"/>
              </w:rPr>
              <w:t>Jednoduchá pozemková úprava v k.ú. Chodová Planá</w:t>
            </w:r>
          </w:p>
        </w:tc>
      </w:tr>
      <w:tr w:rsidR="002A0724" w14:paraId="569D0A42" w14:textId="77777777" w:rsidTr="00B25964">
        <w:trPr>
          <w:trHeight w:val="362"/>
        </w:trPr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D22A0D1" w14:textId="77777777" w:rsidR="002A0724" w:rsidRDefault="002A0724" w:rsidP="00B25964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Cs/>
                <w:szCs w:val="22"/>
                <w:highlight w:val="yellow"/>
              </w:rPr>
            </w:pPr>
            <w:r>
              <w:rPr>
                <w:rFonts w:cs="Arial"/>
                <w:iCs/>
                <w:szCs w:val="22"/>
              </w:rPr>
              <w:t>Spis. zn. VZMR:</w:t>
            </w:r>
          </w:p>
        </w:tc>
        <w:tc>
          <w:tcPr>
            <w:tcW w:w="3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803C7A" w14:textId="77777777" w:rsidR="002A0724" w:rsidRDefault="002A0724" w:rsidP="00B25964">
            <w:pPr>
              <w:autoSpaceDE w:val="0"/>
              <w:autoSpaceDN w:val="0"/>
              <w:adjustRightInd w:val="0"/>
              <w:rPr>
                <w:rFonts w:cs="Arial"/>
                <w:iCs/>
                <w:szCs w:val="22"/>
                <w:highlight w:val="yellow"/>
              </w:rPr>
            </w:pPr>
            <w:r>
              <w:rPr>
                <w:rFonts w:cs="Arial"/>
                <w:iCs/>
                <w:szCs w:val="22"/>
              </w:rPr>
              <w:t>SP8990/2024-504204</w:t>
            </w:r>
          </w:p>
        </w:tc>
      </w:tr>
    </w:tbl>
    <w:p w14:paraId="619F5C11" w14:textId="77777777" w:rsidR="002A0724" w:rsidRDefault="002A0724" w:rsidP="002A0724">
      <w:pPr>
        <w:rPr>
          <w:u w:val="single"/>
        </w:rPr>
      </w:pPr>
    </w:p>
    <w:p w14:paraId="399BED11" w14:textId="77777777" w:rsidR="002A0724" w:rsidRPr="007A0155" w:rsidRDefault="002A0724" w:rsidP="002A0724">
      <w:pPr>
        <w:rPr>
          <w:u w:val="single"/>
        </w:rPr>
      </w:pPr>
      <w:r w:rsidRPr="007A0155">
        <w:rPr>
          <w:u w:val="single"/>
        </w:rPr>
        <w:t>Dodavatel:</w:t>
      </w:r>
    </w:p>
    <w:p w14:paraId="2DE26671" w14:textId="77777777" w:rsidR="002A0724" w:rsidRPr="007A0155" w:rsidRDefault="002A0724" w:rsidP="002A0724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180B88B" w14:textId="77777777" w:rsidR="002A0724" w:rsidRDefault="002A0724" w:rsidP="002A0724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41C166E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3A20A5" w:rsidRPr="00C50804">
        <w:rPr>
          <w:rFonts w:cs="Arial"/>
          <w:szCs w:val="22"/>
        </w:rPr>
        <w:t xml:space="preserve">po dobu provádění </w:t>
      </w:r>
      <w:r w:rsidR="003A20A5">
        <w:rPr>
          <w:rFonts w:cs="Arial"/>
          <w:szCs w:val="22"/>
        </w:rPr>
        <w:t>d</w:t>
      </w:r>
      <w:r w:rsidR="003A20A5" w:rsidRPr="00C50804">
        <w:rPr>
          <w:rFonts w:cs="Arial"/>
          <w:szCs w:val="22"/>
        </w:rPr>
        <w:t>íla nedojde k porušení § 18 odst. 15, písm. d) zákona</w:t>
      </w:r>
      <w:r w:rsidR="003A20A5">
        <w:rPr>
          <w:rFonts w:cs="Arial"/>
          <w:szCs w:val="22"/>
        </w:rPr>
        <w:t xml:space="preserve"> </w:t>
      </w:r>
      <w:r w:rsidR="003A20A5" w:rsidRPr="007458EE">
        <w:rPr>
          <w:rFonts w:cs="Arial"/>
          <w:szCs w:val="22"/>
        </w:rPr>
        <w:t xml:space="preserve">č. 139/2002 Sb., o pozemkových úpravách a pozemkových úřadech </w:t>
      </w:r>
      <w:r w:rsidR="003A20A5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3A20A5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637BD0DB" w14:textId="77777777" w:rsidR="00C704AC" w:rsidRDefault="00C704AC" w:rsidP="00C704A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i/>
          <w:iCs/>
          <w:color w:val="000000"/>
          <w:kern w:val="28"/>
          <w:szCs w:val="22"/>
        </w:rPr>
      </w:pPr>
      <w:r>
        <w:rPr>
          <w:rFonts w:cs="Arial"/>
          <w:color w:val="000000"/>
          <w:kern w:val="28"/>
          <w:szCs w:val="22"/>
        </w:rPr>
        <w:t>V </w:t>
      </w:r>
      <w:r>
        <w:rPr>
          <w:rFonts w:cs="Arial"/>
          <w:i/>
          <w:iCs/>
          <w:color w:val="FF0000"/>
          <w:szCs w:val="22"/>
          <w:highlight w:val="lightGray"/>
        </w:rPr>
        <w:t>(doplní dodavatel)</w:t>
      </w:r>
      <w:r>
        <w:rPr>
          <w:rFonts w:cs="Arial"/>
          <w:szCs w:val="22"/>
        </w:rPr>
        <w:tab/>
      </w:r>
      <w:r>
        <w:rPr>
          <w:rFonts w:cs="Arial"/>
          <w:i/>
          <w:iCs/>
          <w:szCs w:val="22"/>
        </w:rPr>
        <w:t>,</w:t>
      </w:r>
      <w:r>
        <w:rPr>
          <w:rFonts w:cs="Arial"/>
          <w:color w:val="FF0000"/>
          <w:kern w:val="28"/>
          <w:szCs w:val="22"/>
        </w:rPr>
        <w:t xml:space="preserve"> </w:t>
      </w:r>
      <w:r>
        <w:rPr>
          <w:rFonts w:cs="Arial"/>
          <w:color w:val="000000"/>
          <w:kern w:val="28"/>
          <w:szCs w:val="22"/>
        </w:rPr>
        <w:t xml:space="preserve">dne </w:t>
      </w:r>
      <w:r>
        <w:rPr>
          <w:rFonts w:cs="Arial"/>
          <w:i/>
          <w:iCs/>
          <w:color w:val="FF0000"/>
          <w:szCs w:val="22"/>
          <w:highlight w:val="lightGray"/>
        </w:rPr>
        <w:t>(doplní dodavatel)</w:t>
      </w:r>
      <w:r>
        <w:rPr>
          <w:rFonts w:cs="Arial"/>
          <w:szCs w:val="22"/>
        </w:rPr>
        <w:tab/>
      </w:r>
    </w:p>
    <w:p w14:paraId="2008583F" w14:textId="77777777" w:rsidR="00C704AC" w:rsidRDefault="00C704AC" w:rsidP="00C704A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noProof/>
          <w:kern w:val="28"/>
          <w:szCs w:val="22"/>
        </w:rPr>
      </w:pPr>
    </w:p>
    <w:p w14:paraId="7B2E37EF" w14:textId="77777777" w:rsidR="00C704AC" w:rsidRDefault="00C704AC" w:rsidP="00C704A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Cs w:val="22"/>
        </w:rPr>
      </w:pPr>
      <w:r>
        <w:rPr>
          <w:rFonts w:cs="Arial"/>
          <w:kern w:val="28"/>
          <w:szCs w:val="22"/>
          <w:highlight w:val="lightGray"/>
        </w:rPr>
        <w:t>……………………………………</w:t>
      </w:r>
    </w:p>
    <w:p w14:paraId="3724BDDE" w14:textId="77777777" w:rsidR="00C704AC" w:rsidRDefault="00C704AC" w:rsidP="00C704A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Cs w:val="22"/>
        </w:rPr>
      </w:pPr>
      <w:r>
        <w:rPr>
          <w:rFonts w:cs="Arial"/>
          <w:kern w:val="28"/>
          <w:szCs w:val="22"/>
        </w:rPr>
        <w:t>Titul, jméno, příjmení a podpis</w:t>
      </w:r>
    </w:p>
    <w:p w14:paraId="1794B2CF" w14:textId="77777777" w:rsidR="00C704AC" w:rsidRDefault="00C704AC" w:rsidP="00C704AC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>
        <w:rPr>
          <w:rFonts w:cs="Arial"/>
          <w:szCs w:val="22"/>
        </w:rPr>
        <w:t>oprávněné jednat jménem či za dodavatele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0BFFB1F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704AC">
      <w:rPr>
        <w:rFonts w:cs="Arial"/>
        <w:b/>
        <w:szCs w:val="20"/>
      </w:rPr>
      <w:t xml:space="preserve"> 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1544638">
    <w:abstractNumId w:val="3"/>
  </w:num>
  <w:num w:numId="2" w16cid:durableId="1744834129">
    <w:abstractNumId w:val="4"/>
  </w:num>
  <w:num w:numId="3" w16cid:durableId="911891604">
    <w:abstractNumId w:val="2"/>
  </w:num>
  <w:num w:numId="4" w16cid:durableId="426579863">
    <w:abstractNumId w:val="1"/>
  </w:num>
  <w:num w:numId="5" w16cid:durableId="196111142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0724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5FE8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04AC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181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9</cp:revision>
  <cp:lastPrinted>2024-09-30T11:19:00Z</cp:lastPrinted>
  <dcterms:created xsi:type="dcterms:W3CDTF">2021-10-12T08:10:00Z</dcterms:created>
  <dcterms:modified xsi:type="dcterms:W3CDTF">2024-09-30T11:19:00Z</dcterms:modified>
</cp:coreProperties>
</file>